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69" w:rsidRPr="00463442" w:rsidRDefault="00463442">
      <w:pPr>
        <w:pStyle w:val="a3"/>
        <w:ind w:left="118" w:firstLine="0"/>
        <w:jc w:val="left"/>
        <w:rPr>
          <w:sz w:val="36"/>
          <w:szCs w:val="36"/>
        </w:rPr>
      </w:pPr>
      <w:r w:rsidRPr="00463442">
        <w:rPr>
          <w:sz w:val="36"/>
          <w:szCs w:val="36"/>
        </w:rPr>
      </w:r>
      <w:r w:rsidRPr="00463442">
        <w:rPr>
          <w:sz w:val="36"/>
          <w:szCs w:val="36"/>
        </w:rPr>
        <w:pict>
          <v:group id="_x0000_s1028" style="width:527.6pt;height:168.45pt;mso-position-horizontal-relative:char;mso-position-vertical-relative:line" coordsize="10636,3174">
            <v:shape id="_x0000_s1031" style="position:absolute;top:293;width:10636;height:2881" coordorigin=",293" coordsize="10636,2881" o:spt="100" adj="0,,0" path="m10636,1561l,1561r,667l,2900r,274l10636,3174r,-274l10636,2228r,-667xm10636,293l,293,,591,,893r,668l10636,1561r,-668l10636,591r,-298xe" fillcolor="#fbfcf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97;width:7849;height:585" filled="f" stroked="f">
              <v:textbox inset="0,0,0,0">
                <w:txbxContent>
                  <w:p w:rsidR="00654669" w:rsidRDefault="00654669">
                    <w:pPr>
                      <w:ind w:left="331" w:hanging="332"/>
                      <w:rPr>
                        <w:sz w:val="26"/>
                      </w:rPr>
                    </w:pPr>
                  </w:p>
                </w:txbxContent>
              </v:textbox>
            </v:shape>
            <v:shape id="_x0000_s1029" type="#_x0000_t202" style="position:absolute;left:801;top:994;width:9158;height:1798" filled="f" stroked="f">
              <v:textbox inset="0,0,0,0">
                <w:txbxContent>
                  <w:p w:rsidR="00654669" w:rsidRPr="00463442" w:rsidRDefault="00A82F4D">
                    <w:pPr>
                      <w:spacing w:line="459" w:lineRule="exact"/>
                      <w:ind w:left="984" w:right="285"/>
                      <w:jc w:val="center"/>
                      <w:rPr>
                        <w:b/>
                        <w:i/>
                        <w:color w:val="C00000"/>
                        <w:sz w:val="42"/>
                      </w:rPr>
                    </w:pPr>
                    <w:r w:rsidRPr="00463442">
                      <w:rPr>
                        <w:b/>
                        <w:i/>
                        <w:color w:val="C00000"/>
                        <w:w w:val="150"/>
                        <w:sz w:val="42"/>
                      </w:rPr>
                      <w:t>Рекомендации</w:t>
                    </w:r>
                    <w:r w:rsidRPr="00463442">
                      <w:rPr>
                        <w:b/>
                        <w:i/>
                        <w:color w:val="C00000"/>
                        <w:spacing w:val="32"/>
                        <w:w w:val="150"/>
                        <w:sz w:val="42"/>
                      </w:rPr>
                      <w:t xml:space="preserve"> </w:t>
                    </w:r>
                    <w:r w:rsidRPr="00463442">
                      <w:rPr>
                        <w:b/>
                        <w:i/>
                        <w:color w:val="C00000"/>
                        <w:w w:val="150"/>
                        <w:sz w:val="42"/>
                      </w:rPr>
                      <w:t xml:space="preserve">для </w:t>
                    </w:r>
                  </w:p>
                  <w:p w:rsidR="00654669" w:rsidRPr="00463442" w:rsidRDefault="00A82F4D">
                    <w:pPr>
                      <w:spacing w:before="8" w:line="660" w:lineRule="atLeast"/>
                      <w:ind w:left="267" w:right="285"/>
                      <w:jc w:val="center"/>
                      <w:rPr>
                        <w:b/>
                        <w:i/>
                        <w:color w:val="C00000"/>
                        <w:sz w:val="42"/>
                      </w:rPr>
                    </w:pPr>
                    <w:r w:rsidRPr="00463442">
                      <w:rPr>
                        <w:b/>
                        <w:i/>
                        <w:color w:val="C00000"/>
                        <w:w w:val="135"/>
                        <w:sz w:val="42"/>
                      </w:rPr>
                      <w:t>родителей,</w:t>
                    </w:r>
                    <w:r w:rsidRPr="00463442">
                      <w:rPr>
                        <w:b/>
                        <w:i/>
                        <w:color w:val="C00000"/>
                        <w:spacing w:val="1"/>
                        <w:w w:val="135"/>
                        <w:sz w:val="42"/>
                      </w:rPr>
                      <w:t xml:space="preserve"> </w:t>
                    </w:r>
                    <w:r w:rsidRPr="00463442">
                      <w:rPr>
                        <w:b/>
                        <w:i/>
                        <w:color w:val="C00000"/>
                        <w:w w:val="135"/>
                        <w:sz w:val="42"/>
                      </w:rPr>
                      <w:t>воспитывающих</w:t>
                    </w:r>
                    <w:r w:rsidRPr="00463442">
                      <w:rPr>
                        <w:b/>
                        <w:i/>
                        <w:color w:val="C00000"/>
                        <w:spacing w:val="1"/>
                        <w:w w:val="135"/>
                        <w:sz w:val="42"/>
                      </w:rPr>
                      <w:t xml:space="preserve"> </w:t>
                    </w:r>
                    <w:r w:rsidRPr="00463442">
                      <w:rPr>
                        <w:b/>
                        <w:i/>
                        <w:color w:val="C00000"/>
                        <w:w w:val="135"/>
                        <w:sz w:val="42"/>
                      </w:rPr>
                      <w:t>детей</w:t>
                    </w:r>
                    <w:r w:rsidRPr="00463442">
                      <w:rPr>
                        <w:b/>
                        <w:i/>
                        <w:color w:val="C00000"/>
                        <w:spacing w:val="29"/>
                        <w:w w:val="135"/>
                        <w:sz w:val="42"/>
                      </w:rPr>
                      <w:t xml:space="preserve"> </w:t>
                    </w:r>
                    <w:r w:rsidRPr="00463442">
                      <w:rPr>
                        <w:b/>
                        <w:i/>
                        <w:color w:val="C00000"/>
                        <w:w w:val="135"/>
                        <w:sz w:val="42"/>
                      </w:rPr>
                      <w:t>–</w:t>
                    </w:r>
                    <w:r w:rsidRPr="00463442">
                      <w:rPr>
                        <w:b/>
                        <w:i/>
                        <w:color w:val="C00000"/>
                        <w:spacing w:val="-25"/>
                        <w:w w:val="135"/>
                        <w:sz w:val="42"/>
                      </w:rPr>
                      <w:t xml:space="preserve"> </w:t>
                    </w:r>
                    <w:r w:rsidRPr="00463442">
                      <w:rPr>
                        <w:b/>
                        <w:i/>
                        <w:color w:val="C00000"/>
                        <w:w w:val="135"/>
                        <w:sz w:val="42"/>
                      </w:rPr>
                      <w:t>инвалидов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4669" w:rsidRPr="00463442" w:rsidRDefault="00A82F4D" w:rsidP="00463442">
      <w:pPr>
        <w:pStyle w:val="a3"/>
        <w:spacing w:line="324" w:lineRule="exact"/>
        <w:ind w:left="853" w:right="238" w:firstLine="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К</w:t>
      </w:r>
      <w:r w:rsidRPr="00463442">
        <w:rPr>
          <w:color w:val="002060"/>
          <w:spacing w:val="1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вам</w:t>
      </w:r>
      <w:r w:rsidRPr="00463442">
        <w:rPr>
          <w:color w:val="002060"/>
          <w:spacing w:val="9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9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дом</w:t>
      </w:r>
      <w:r w:rsidRPr="00463442">
        <w:rPr>
          <w:color w:val="002060"/>
          <w:spacing w:val="9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пришла</w:t>
      </w:r>
      <w:r w:rsidRPr="00463442">
        <w:rPr>
          <w:color w:val="002060"/>
          <w:spacing w:val="9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беда</w:t>
      </w:r>
      <w:r w:rsidRPr="00463442">
        <w:rPr>
          <w:color w:val="002060"/>
          <w:spacing w:val="9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-</w:t>
      </w:r>
      <w:r w:rsidRPr="00463442">
        <w:rPr>
          <w:color w:val="002060"/>
          <w:spacing w:val="9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ребёнок</w:t>
      </w:r>
      <w:r w:rsidRPr="00463442">
        <w:rPr>
          <w:color w:val="002060"/>
          <w:spacing w:val="9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появился</w:t>
      </w:r>
      <w:r w:rsidRPr="00463442">
        <w:rPr>
          <w:color w:val="002060"/>
          <w:spacing w:val="9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9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свет</w:t>
      </w:r>
      <w:r w:rsidRPr="00463442">
        <w:rPr>
          <w:color w:val="002060"/>
          <w:spacing w:val="9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9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тяжёлым</w:t>
      </w:r>
      <w:r w:rsidR="00463442" w:rsidRPr="00463442">
        <w:rPr>
          <w:color w:val="00206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врождённым заболеванием или стал инвалидом в результате травмы, его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родители должны взять себя в руки и мобилизовать все силы.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="00463442" w:rsidRPr="00463442">
        <w:rPr>
          <w:color w:val="002060"/>
          <w:sz w:val="36"/>
          <w:szCs w:val="36"/>
        </w:rPr>
        <w:t>Н</w:t>
      </w:r>
      <w:r w:rsidRPr="00463442">
        <w:rPr>
          <w:color w:val="002060"/>
          <w:sz w:val="36"/>
          <w:szCs w:val="36"/>
        </w:rPr>
        <w:t>есколько</w:t>
      </w:r>
      <w:r w:rsidRPr="00463442">
        <w:rPr>
          <w:color w:val="002060"/>
          <w:spacing w:val="-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советов</w:t>
      </w:r>
      <w:r w:rsidRPr="00463442">
        <w:rPr>
          <w:color w:val="002060"/>
          <w:spacing w:val="7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помогут вам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этом.</w:t>
      </w:r>
    </w:p>
    <w:p w:rsidR="00654669" w:rsidRPr="00463442" w:rsidRDefault="00A82F4D" w:rsidP="00463442">
      <w:pPr>
        <w:pStyle w:val="1"/>
        <w:ind w:right="238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Начните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работы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над</w:t>
      </w:r>
      <w:r w:rsidRPr="00463442">
        <w:rPr>
          <w:color w:val="002060"/>
          <w:spacing w:val="-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собой</w:t>
      </w:r>
    </w:p>
    <w:p w:rsidR="00654669" w:rsidRPr="00463442" w:rsidRDefault="00A82F4D" w:rsidP="00463442">
      <w:pPr>
        <w:pStyle w:val="a3"/>
        <w:spacing w:before="217"/>
        <w:ind w:left="284" w:right="380" w:firstLine="568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Эта рекомендация может показаться странной, однако первое,</w:t>
      </w:r>
      <w:r w:rsidR="00463442" w:rsidRPr="00463442">
        <w:rPr>
          <w:color w:val="00206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что Вы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должны</w:t>
      </w:r>
      <w:r w:rsidRPr="00463442">
        <w:rPr>
          <w:color w:val="002060"/>
          <w:spacing w:val="1"/>
          <w:sz w:val="36"/>
          <w:szCs w:val="36"/>
          <w:u w:val="single" w:color="111111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усвоить</w:t>
      </w:r>
      <w:r w:rsidRPr="00463442">
        <w:rPr>
          <w:color w:val="002060"/>
          <w:sz w:val="36"/>
          <w:szCs w:val="36"/>
        </w:rPr>
        <w:t>: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общении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больным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ребёнком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он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должен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догадываться, как вам тяжело и больно. Известно, что даже новорождённый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младенец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остро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чувствует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состояние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настроение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родителей,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особенно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матери.</w:t>
      </w:r>
    </w:p>
    <w:p w:rsidR="00654669" w:rsidRPr="00463442" w:rsidRDefault="00A82F4D">
      <w:pPr>
        <w:pStyle w:val="1"/>
        <w:spacing w:before="235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Кто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может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помочь?</w:t>
      </w:r>
    </w:p>
    <w:p w:rsidR="00654669" w:rsidRPr="00463442" w:rsidRDefault="00A82F4D" w:rsidP="00463442">
      <w:pPr>
        <w:pStyle w:val="a3"/>
        <w:tabs>
          <w:tab w:val="left" w:pos="10348"/>
        </w:tabs>
        <w:spacing w:before="217"/>
        <w:ind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Сразу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начните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искать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хороших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специалистов.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Собирайте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информацию,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советуйтесь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знакомыми,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постарайтесь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познакомиться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родителями,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чей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ребёнок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страдает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такой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proofErr w:type="gramStart"/>
      <w:r w:rsidRPr="00463442">
        <w:rPr>
          <w:color w:val="002060"/>
          <w:sz w:val="36"/>
          <w:szCs w:val="36"/>
        </w:rPr>
        <w:t>болезнью,</w:t>
      </w:r>
      <w:r w:rsidRPr="00463442">
        <w:rPr>
          <w:color w:val="002060"/>
          <w:sz w:val="36"/>
          <w:szCs w:val="36"/>
          <w:u w:val="single" w:color="111111"/>
        </w:rPr>
        <w:t>-</w:t>
      </w:r>
      <w:proofErr w:type="gramEnd"/>
      <w:r w:rsidRPr="00463442">
        <w:rPr>
          <w:color w:val="002060"/>
          <w:spacing w:val="1"/>
          <w:sz w:val="36"/>
          <w:szCs w:val="36"/>
          <w:u w:val="single" w:color="111111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они</w:t>
      </w:r>
      <w:r w:rsidRPr="00463442">
        <w:rPr>
          <w:color w:val="002060"/>
          <w:spacing w:val="1"/>
          <w:sz w:val="36"/>
          <w:szCs w:val="36"/>
          <w:u w:val="single" w:color="111111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наверняка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сообщат вам много полезного</w:t>
      </w:r>
      <w:r w:rsidRPr="00463442">
        <w:rPr>
          <w:color w:val="002060"/>
          <w:sz w:val="36"/>
          <w:szCs w:val="36"/>
        </w:rPr>
        <w:t>: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</w:t>
      </w:r>
      <w:r w:rsidRPr="00463442">
        <w:rPr>
          <w:color w:val="002060"/>
          <w:spacing w:val="8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новых методах лечения,</w:t>
      </w:r>
      <w:r w:rsidRPr="00463442">
        <w:rPr>
          <w:color w:val="002060"/>
          <w:spacing w:val="8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 аптеках, где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есть</w:t>
      </w:r>
      <w:r w:rsidRPr="00463442">
        <w:rPr>
          <w:color w:val="002060"/>
          <w:spacing w:val="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необходимое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вам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лекарство.</w:t>
      </w:r>
    </w:p>
    <w:p w:rsidR="00654669" w:rsidRPr="00463442" w:rsidRDefault="00A82F4D" w:rsidP="00463442">
      <w:pPr>
        <w:pStyle w:val="a3"/>
        <w:tabs>
          <w:tab w:val="left" w:pos="10348"/>
        </w:tabs>
        <w:ind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тому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общение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товарищами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несчастью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поможет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избавиться от одиночества, которое довольно остро ощущаются всеми, кто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попадает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такую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ситуацию.</w:t>
      </w:r>
    </w:p>
    <w:p w:rsidR="00463442" w:rsidRPr="00463442" w:rsidRDefault="00A82F4D" w:rsidP="00463442">
      <w:pPr>
        <w:pStyle w:val="1"/>
        <w:spacing w:before="23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Новые</w:t>
      </w:r>
      <w:r w:rsidRPr="00463442">
        <w:rPr>
          <w:color w:val="002060"/>
          <w:spacing w:val="-5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жизненные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планы</w:t>
      </w:r>
    </w:p>
    <w:p w:rsidR="00463442" w:rsidRPr="00463442" w:rsidRDefault="00A82F4D" w:rsidP="00463442">
      <w:pPr>
        <w:pStyle w:val="a3"/>
        <w:spacing w:before="218"/>
        <w:ind w:right="380"/>
        <w:rPr>
          <w:color w:val="002060"/>
          <w:spacing w:val="1"/>
          <w:sz w:val="36"/>
          <w:szCs w:val="36"/>
        </w:rPr>
      </w:pPr>
      <w:r w:rsidRPr="00463442">
        <w:rPr>
          <w:color w:val="002060"/>
          <w:sz w:val="36"/>
          <w:szCs w:val="36"/>
        </w:rPr>
        <w:t>Поняв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приняв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условия,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первым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делом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подумайте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том,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как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организовать свой рабочий день. Если вы можете позволить себе уйти 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работы, вероятно,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стоит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сделать,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-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силы вам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понадобятся 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другое.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Следующий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шаг-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составьте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план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жизни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вашего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малыша.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Конечно,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центральное место в нем займут визиты к врачу, консультации, процедуры, -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все,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связано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лечением.</w:t>
      </w:r>
      <w:r w:rsidRPr="00463442">
        <w:rPr>
          <w:color w:val="002060"/>
          <w:spacing w:val="1"/>
          <w:sz w:val="36"/>
          <w:szCs w:val="36"/>
        </w:rPr>
        <w:t xml:space="preserve"> </w:t>
      </w:r>
    </w:p>
    <w:p w:rsidR="00654669" w:rsidRPr="00463442" w:rsidRDefault="00A82F4D" w:rsidP="00463442">
      <w:pPr>
        <w:pStyle w:val="a3"/>
        <w:spacing w:before="218"/>
        <w:ind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lastRenderedPageBreak/>
        <w:t>Однако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ограничиваться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этим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нельзя.</w:t>
      </w:r>
      <w:r w:rsidRPr="00463442">
        <w:rPr>
          <w:color w:val="002060"/>
          <w:spacing w:val="8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должны подумать и о развитии малыша, о том, чтобы он не чувствовал себя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исключенным</w:t>
      </w:r>
      <w:r w:rsidRPr="00463442">
        <w:rPr>
          <w:color w:val="002060"/>
          <w:spacing w:val="-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из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нормальной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жизни.</w:t>
      </w:r>
    </w:p>
    <w:p w:rsidR="00463442" w:rsidRPr="00463442" w:rsidRDefault="00463442" w:rsidP="00463442">
      <w:pPr>
        <w:pStyle w:val="a3"/>
        <w:spacing w:before="58"/>
        <w:ind w:right="14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  <w:u w:val="single" w:color="111111"/>
        </w:rPr>
        <w:t>И еще</w:t>
      </w:r>
      <w:r w:rsidRPr="00463442">
        <w:rPr>
          <w:color w:val="002060"/>
          <w:sz w:val="36"/>
          <w:szCs w:val="36"/>
        </w:rPr>
        <w:t>: если в доме больной ребёнок, постарайтесь не забывать и 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других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членах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семьи,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особенности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братьях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сестрах.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Зачастую,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сосредоточив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все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свое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внимание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маленьком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страдальце,</w:t>
      </w:r>
      <w:r w:rsidRPr="00463442">
        <w:rPr>
          <w:color w:val="002060"/>
          <w:spacing w:val="8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родители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уделяют</w:t>
      </w:r>
      <w:r w:rsidRPr="00463442">
        <w:rPr>
          <w:color w:val="002060"/>
          <w:spacing w:val="66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совсем</w:t>
      </w:r>
      <w:r w:rsidRPr="00463442">
        <w:rPr>
          <w:color w:val="002060"/>
          <w:spacing w:val="6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мало</w:t>
      </w:r>
      <w:r w:rsidRPr="00463442">
        <w:rPr>
          <w:color w:val="002060"/>
          <w:spacing w:val="6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внимания</w:t>
      </w:r>
      <w:r w:rsidRPr="00463442">
        <w:rPr>
          <w:color w:val="002060"/>
          <w:spacing w:val="6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его</w:t>
      </w:r>
      <w:r w:rsidRPr="00463442">
        <w:rPr>
          <w:color w:val="002060"/>
          <w:spacing w:val="6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брату</w:t>
      </w:r>
      <w:r w:rsidRPr="00463442">
        <w:rPr>
          <w:color w:val="002060"/>
          <w:spacing w:val="5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или</w:t>
      </w:r>
      <w:r w:rsidRPr="00463442">
        <w:rPr>
          <w:color w:val="002060"/>
          <w:spacing w:val="67"/>
          <w:sz w:val="36"/>
          <w:szCs w:val="36"/>
        </w:rPr>
        <w:t xml:space="preserve"> </w:t>
      </w:r>
      <w:proofErr w:type="gramStart"/>
      <w:r w:rsidRPr="00463442">
        <w:rPr>
          <w:color w:val="002060"/>
          <w:sz w:val="36"/>
          <w:szCs w:val="36"/>
        </w:rPr>
        <w:t>сестре</w:t>
      </w:r>
      <w:proofErr w:type="gramEnd"/>
      <w:r w:rsidRPr="00463442">
        <w:rPr>
          <w:color w:val="002060"/>
          <w:spacing w:val="6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или</w:t>
      </w:r>
      <w:r w:rsidRPr="00463442">
        <w:rPr>
          <w:color w:val="002060"/>
          <w:spacing w:val="6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даже</w:t>
      </w:r>
      <w:r w:rsidRPr="00463442">
        <w:rPr>
          <w:color w:val="002060"/>
          <w:sz w:val="36"/>
          <w:szCs w:val="36"/>
        </w:rPr>
        <w:t xml:space="preserve"> </w:t>
      </w:r>
      <w:r w:rsidRPr="00463442">
        <w:rPr>
          <w:i/>
          <w:color w:val="002060"/>
          <w:sz w:val="36"/>
          <w:szCs w:val="36"/>
        </w:rPr>
        <w:t>«разряжаются»</w:t>
      </w:r>
      <w:r w:rsidRPr="00463442">
        <w:rPr>
          <w:i/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-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них,</w:t>
      </w:r>
      <w:r w:rsidRPr="00463442">
        <w:rPr>
          <w:color w:val="002060"/>
          <w:spacing w:val="-5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срывая</w:t>
      </w:r>
      <w:r w:rsidRPr="00463442">
        <w:rPr>
          <w:color w:val="002060"/>
          <w:spacing w:val="-6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все</w:t>
      </w:r>
      <w:r w:rsidRPr="00463442">
        <w:rPr>
          <w:color w:val="002060"/>
          <w:spacing w:val="-5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своё</w:t>
      </w:r>
      <w:r w:rsidRPr="00463442">
        <w:rPr>
          <w:color w:val="002060"/>
          <w:spacing w:val="-5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накопившееся отчаяние.</w:t>
      </w:r>
    </w:p>
    <w:p w:rsidR="00654669" w:rsidRPr="00463442" w:rsidRDefault="00463442" w:rsidP="00463442">
      <w:pPr>
        <w:pStyle w:val="1"/>
        <w:spacing w:before="233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Врага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нужно знать</w:t>
      </w:r>
      <w:r w:rsidRPr="00463442">
        <w:rPr>
          <w:color w:val="002060"/>
          <w:spacing w:val="-6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лицо</w:t>
      </w:r>
    </w:p>
    <w:p w:rsidR="00463442" w:rsidRPr="00463442" w:rsidRDefault="00463442" w:rsidP="00463442">
      <w:pPr>
        <w:pStyle w:val="a3"/>
        <w:spacing w:before="217"/>
        <w:ind w:left="284"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Подберите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литературу,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посвящённую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вашему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заболеванию,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внимательно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читайте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её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старайтесь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понять.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Тогда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врача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появится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грамотный, толковый, заинтересованный и активный союзник в борьбе 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общим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врагом,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надежда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враг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отступит,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станет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более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обоснованной.</w:t>
      </w:r>
    </w:p>
    <w:p w:rsidR="00463442" w:rsidRPr="00463442" w:rsidRDefault="00463442" w:rsidP="00463442">
      <w:pPr>
        <w:pStyle w:val="a3"/>
        <w:ind w:left="284"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Заведите дневник и фиксируйте в нем все предписания врачей, график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приёма лекарств и процедур, а также все нюансы самочувствия и поведения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ребёнка.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для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хороших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врачей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такая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информация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бесценна,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поскольку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помогает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проверить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эффективность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назначений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необходимости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скорректировать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план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лечения.</w:t>
      </w:r>
    </w:p>
    <w:p w:rsidR="00463442" w:rsidRPr="00463442" w:rsidRDefault="00463442" w:rsidP="00463442">
      <w:pPr>
        <w:pStyle w:val="1"/>
        <w:spacing w:before="234"/>
        <w:ind w:left="284"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Собираемся</w:t>
      </w:r>
      <w:r w:rsidRPr="00463442">
        <w:rPr>
          <w:color w:val="002060"/>
          <w:spacing w:val="-6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больницу</w:t>
      </w:r>
    </w:p>
    <w:p w:rsidR="00463442" w:rsidRPr="00463442" w:rsidRDefault="00463442" w:rsidP="00463442">
      <w:pPr>
        <w:pStyle w:val="a3"/>
        <w:spacing w:before="217"/>
        <w:ind w:left="284"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Когда</w:t>
      </w:r>
      <w:r w:rsidRPr="00463442">
        <w:rPr>
          <w:color w:val="002060"/>
          <w:spacing w:val="2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ребёнок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долго</w:t>
      </w:r>
      <w:r w:rsidRPr="00463442">
        <w:rPr>
          <w:color w:val="002060"/>
          <w:spacing w:val="2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2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тяжело</w:t>
      </w:r>
      <w:r w:rsidRPr="00463442">
        <w:rPr>
          <w:color w:val="002060"/>
          <w:spacing w:val="2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болеет,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ему</w:t>
      </w:r>
      <w:r w:rsidRPr="00463442">
        <w:rPr>
          <w:color w:val="002060"/>
          <w:spacing w:val="1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приходится</w:t>
      </w:r>
      <w:r w:rsidRPr="00463442">
        <w:rPr>
          <w:color w:val="002060"/>
          <w:spacing w:val="1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часто</w:t>
      </w:r>
      <w:r w:rsidRPr="00463442">
        <w:rPr>
          <w:color w:val="002060"/>
          <w:spacing w:val="1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ложиться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 больницу. После нескольких госпитализаций дети если и не привыкают 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больничной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жизни,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</w:t>
      </w:r>
      <w:r w:rsidRPr="00463442">
        <w:rPr>
          <w:color w:val="002060"/>
          <w:spacing w:val="2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</w:t>
      </w:r>
      <w:r w:rsidRPr="00463442">
        <w:rPr>
          <w:color w:val="002060"/>
          <w:spacing w:val="16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крайней</w:t>
      </w:r>
      <w:r w:rsidRPr="00463442">
        <w:rPr>
          <w:color w:val="002060"/>
          <w:spacing w:val="2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мере</w:t>
      </w:r>
      <w:r w:rsidRPr="00463442">
        <w:rPr>
          <w:color w:val="002060"/>
          <w:spacing w:val="1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смиряются</w:t>
      </w:r>
      <w:r w:rsidRPr="00463442">
        <w:rPr>
          <w:color w:val="002060"/>
          <w:spacing w:val="1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ней.</w:t>
      </w:r>
      <w:r w:rsidRPr="00463442">
        <w:rPr>
          <w:color w:val="002060"/>
          <w:spacing w:val="2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Но,</w:t>
      </w:r>
      <w:r w:rsidRPr="00463442">
        <w:rPr>
          <w:color w:val="002060"/>
          <w:spacing w:val="25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если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</w:t>
      </w:r>
      <w:r w:rsidRPr="00463442">
        <w:rPr>
          <w:color w:val="002060"/>
          <w:spacing w:val="2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одна</w:t>
      </w:r>
      <w:r w:rsidRPr="00463442">
        <w:rPr>
          <w:color w:val="002060"/>
          <w:spacing w:val="-7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из первых госпитализаций вашего ребёнка, спокойно объясните ему,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необходимо временно побыть в другом месте, но вскоре он вернется домой.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Если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вашему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малышу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еще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года,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скорее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всего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разрешат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лечь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больницу вместе с ним. Если же он постарше, то вы сможете приходить 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нему ежедневно, на несколько часов или с раннего утра до ночного сна. 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любом случае постарайтесь оставаться с ребёнком в палате так долго,</w:t>
      </w:r>
      <w:r w:rsidRPr="00463442">
        <w:rPr>
          <w:color w:val="002060"/>
          <w:spacing w:val="8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как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дозволяется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больничными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правилами.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обращайте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внимания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доброхотов, утверждающих, что лучше приходить к ребёнку </w:t>
      </w:r>
    </w:p>
    <w:p w:rsidR="00463442" w:rsidRPr="00463442" w:rsidRDefault="00463442" w:rsidP="00463442">
      <w:pPr>
        <w:pStyle w:val="a3"/>
        <w:spacing w:before="217"/>
        <w:ind w:left="284"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lastRenderedPageBreak/>
        <w:t>пореже, чтобы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он не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плакал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расставании.</w:t>
      </w:r>
    </w:p>
    <w:p w:rsidR="00463442" w:rsidRPr="00463442" w:rsidRDefault="00463442" w:rsidP="00463442">
      <w:pPr>
        <w:pStyle w:val="a3"/>
        <w:spacing w:before="2"/>
        <w:ind w:left="284" w:right="38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Приносите ребенку фрукты, сладости, игрушки, книжки – вообще все,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он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захочет,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естественно,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запрещено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врачами.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Будьте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изобретательными – старайтесь каждый раз придумывать что-то новенькое,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чтобы его порадовать. Ведите себя естественно и, по возможности, ровно.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Если ребёнку предстоит операция или тяжёлая процедура, ваша задача –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подготовить его к ней психологически. Конечно, вы не станете подробно 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всех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красках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описывать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малышу,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как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всё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будет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происходить.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должны сказать ребёнку, что ему сделают укол, потом он уснет, а когда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проснется</w:t>
      </w:r>
      <w:r w:rsidRPr="00463442">
        <w:rPr>
          <w:color w:val="002060"/>
          <w:spacing w:val="4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–</w:t>
      </w:r>
      <w:r w:rsidRPr="00463442">
        <w:rPr>
          <w:color w:val="002060"/>
          <w:spacing w:val="5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вы</w:t>
      </w:r>
      <w:r w:rsidRPr="00463442">
        <w:rPr>
          <w:color w:val="002060"/>
          <w:spacing w:val="4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уже</w:t>
      </w:r>
      <w:r w:rsidRPr="00463442">
        <w:rPr>
          <w:color w:val="002060"/>
          <w:spacing w:val="4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будете</w:t>
      </w:r>
      <w:r w:rsidRPr="00463442">
        <w:rPr>
          <w:color w:val="002060"/>
          <w:spacing w:val="4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рядом</w:t>
      </w:r>
      <w:r w:rsidRPr="00463442">
        <w:rPr>
          <w:color w:val="002060"/>
          <w:spacing w:val="5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4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ним.</w:t>
      </w:r>
      <w:r w:rsidRPr="00463442">
        <w:rPr>
          <w:color w:val="002060"/>
          <w:spacing w:val="4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Объясните,</w:t>
      </w:r>
      <w:r w:rsidRPr="00463442">
        <w:rPr>
          <w:color w:val="002060"/>
          <w:spacing w:val="4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</w:t>
      </w:r>
      <w:r w:rsidRPr="00463442">
        <w:rPr>
          <w:color w:val="002060"/>
          <w:spacing w:val="46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некоторое</w:t>
      </w:r>
      <w:r w:rsidRPr="00463442">
        <w:rPr>
          <w:color w:val="002060"/>
          <w:spacing w:val="4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время</w:t>
      </w:r>
      <w:r w:rsidRPr="00463442">
        <w:rPr>
          <w:color w:val="002060"/>
          <w:spacing w:val="-7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ему</w:t>
      </w:r>
      <w:r w:rsidRPr="00463442">
        <w:rPr>
          <w:color w:val="002060"/>
          <w:spacing w:val="-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будет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но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врачи дадут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ему</w:t>
      </w:r>
      <w:r w:rsidRPr="00463442">
        <w:rPr>
          <w:color w:val="002060"/>
          <w:spacing w:val="-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лекарства,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 боль</w:t>
      </w:r>
      <w:r w:rsidRPr="00463442">
        <w:rPr>
          <w:color w:val="002060"/>
          <w:spacing w:val="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постепенно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proofErr w:type="spellStart"/>
      <w:proofErr w:type="gramStart"/>
      <w:r w:rsidRPr="00463442">
        <w:rPr>
          <w:color w:val="002060"/>
          <w:sz w:val="36"/>
          <w:szCs w:val="36"/>
        </w:rPr>
        <w:t>пройдёт,надо</w:t>
      </w:r>
      <w:proofErr w:type="spellEnd"/>
      <w:proofErr w:type="gramEnd"/>
      <w:r w:rsidRPr="00463442">
        <w:rPr>
          <w:color w:val="002060"/>
          <w:sz w:val="36"/>
          <w:szCs w:val="36"/>
        </w:rPr>
        <w:t xml:space="preserve"> лишь немножко потерпеть. В разговоре с врачами будьте внимательны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стесняйтесь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задавать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i/>
          <w:color w:val="002060"/>
          <w:sz w:val="36"/>
          <w:szCs w:val="36"/>
        </w:rPr>
        <w:t>«глупые»</w:t>
      </w:r>
      <w:r w:rsidRPr="00463442">
        <w:rPr>
          <w:i/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вопросы,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переспрашивать,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уточнять,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записывать.</w:t>
      </w:r>
    </w:p>
    <w:p w:rsidR="00463442" w:rsidRPr="00463442" w:rsidRDefault="00463442" w:rsidP="00463442">
      <w:pPr>
        <w:pStyle w:val="a3"/>
        <w:ind w:right="146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Заранее,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времени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обхода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больнице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визита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доктору,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продумайте</w:t>
      </w:r>
      <w:r w:rsidRPr="00463442">
        <w:rPr>
          <w:color w:val="002060"/>
          <w:spacing w:val="-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обязательно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запишите</w:t>
      </w:r>
      <w:r w:rsidRPr="00463442">
        <w:rPr>
          <w:color w:val="002060"/>
          <w:spacing w:val="-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свои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вопросы.</w:t>
      </w:r>
    </w:p>
    <w:p w:rsidR="00463442" w:rsidRPr="00463442" w:rsidRDefault="00463442" w:rsidP="00463442">
      <w:pPr>
        <w:pStyle w:val="1"/>
        <w:spacing w:before="235"/>
        <w:jc w:val="both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Подумайте</w:t>
      </w:r>
      <w:r w:rsidRPr="00463442">
        <w:rPr>
          <w:color w:val="002060"/>
          <w:spacing w:val="-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</w:t>
      </w:r>
      <w:r w:rsidRPr="00463442">
        <w:rPr>
          <w:color w:val="002060"/>
          <w:spacing w:val="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себе</w:t>
      </w:r>
    </w:p>
    <w:p w:rsidR="00463442" w:rsidRPr="00463442" w:rsidRDefault="00463442" w:rsidP="00463442">
      <w:pPr>
        <w:pStyle w:val="a3"/>
        <w:spacing w:before="217"/>
        <w:ind w:left="853" w:right="238" w:firstLine="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 xml:space="preserve">Депрессия  </w:t>
      </w:r>
      <w:r w:rsidRPr="00463442">
        <w:rPr>
          <w:color w:val="002060"/>
          <w:spacing w:val="2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–   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нередкий   </w:t>
      </w:r>
      <w:r w:rsidRPr="00463442">
        <w:rPr>
          <w:color w:val="002060"/>
          <w:spacing w:val="1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спутник   </w:t>
      </w:r>
      <w:r w:rsidRPr="00463442">
        <w:rPr>
          <w:color w:val="002060"/>
          <w:spacing w:val="2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родителей   </w:t>
      </w:r>
      <w:r w:rsidRPr="00463442">
        <w:rPr>
          <w:color w:val="002060"/>
          <w:spacing w:val="2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больного   </w:t>
      </w:r>
      <w:r w:rsidRPr="00463442">
        <w:rPr>
          <w:color w:val="002060"/>
          <w:spacing w:val="19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ребёнка.</w:t>
      </w:r>
    </w:p>
    <w:p w:rsidR="00463442" w:rsidRDefault="00463442" w:rsidP="00463442">
      <w:pPr>
        <w:pStyle w:val="a3"/>
        <w:spacing w:before="2"/>
        <w:ind w:left="426" w:right="238" w:firstLine="0"/>
        <w:rPr>
          <w:color w:val="002060"/>
          <w:sz w:val="36"/>
          <w:szCs w:val="36"/>
        </w:rPr>
      </w:pPr>
      <w:r w:rsidRPr="00463442">
        <w:rPr>
          <w:i/>
          <w:color w:val="002060"/>
          <w:sz w:val="36"/>
          <w:szCs w:val="36"/>
        </w:rPr>
        <w:t xml:space="preserve">«Спусковым крючком» </w:t>
      </w:r>
      <w:r w:rsidRPr="00463442">
        <w:rPr>
          <w:color w:val="002060"/>
          <w:sz w:val="36"/>
          <w:szCs w:val="36"/>
        </w:rPr>
        <w:t>для нее может послужить и длительное ожидание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диагноза, и ненадёжность, невнимание друзей в тяжёлое время, и отчаяние в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глазах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ребёнка.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фоне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постоянной,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хронической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усталости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достаточно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мелочи, чтобы спровоцировать нервный срыв. Но ведь малышу вы нужны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сильными,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бодрыми,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уверенными. Значит, придётся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справляться</w:t>
      </w:r>
      <w:r w:rsidRPr="00463442">
        <w:rPr>
          <w:color w:val="002060"/>
          <w:spacing w:val="8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 с этим.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алкоголе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антидепрессантах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придё</w:t>
      </w:r>
      <w:r w:rsidRPr="00463442">
        <w:rPr>
          <w:color w:val="002060"/>
          <w:sz w:val="36"/>
          <w:szCs w:val="36"/>
          <w:u w:val="single" w:color="111111"/>
        </w:rPr>
        <w:t>тся</w:t>
      </w:r>
      <w:r w:rsidRPr="00463442">
        <w:rPr>
          <w:color w:val="002060"/>
          <w:spacing w:val="1"/>
          <w:sz w:val="36"/>
          <w:szCs w:val="36"/>
          <w:u w:val="single" w:color="111111"/>
        </w:rPr>
        <w:t xml:space="preserve"> </w:t>
      </w:r>
      <w:r w:rsidRPr="00463442">
        <w:rPr>
          <w:color w:val="002060"/>
          <w:sz w:val="36"/>
          <w:szCs w:val="36"/>
          <w:u w:val="single" w:color="111111"/>
        </w:rPr>
        <w:t>забыть</w:t>
      </w:r>
      <w:r w:rsidRPr="00463442">
        <w:rPr>
          <w:color w:val="002060"/>
          <w:sz w:val="36"/>
          <w:szCs w:val="36"/>
        </w:rPr>
        <w:t>: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сонливость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расслабленность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противопоказаны.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Из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лекарств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подойдут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только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валериана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успокоительные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травяные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сборы,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например</w:t>
      </w:r>
      <w:r>
        <w:rPr>
          <w:color w:val="002060"/>
          <w:sz w:val="36"/>
          <w:szCs w:val="36"/>
        </w:rPr>
        <w:t>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шишки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хмеля,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пустырник, мята и валериана. Видя вас бодрыми, весёлыми, верящими 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вашу общую победу над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болезнью,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малыш станет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чаще улыбаться и тем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самым приближать своё выздоровление. Не забывайте о мелочах, которые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тоже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помогают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сохранить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душевное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равновесие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сэкономить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силы: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загружайте память лишней информацией, </w:t>
      </w:r>
    </w:p>
    <w:p w:rsidR="00463442" w:rsidRDefault="00463442" w:rsidP="00463442">
      <w:pPr>
        <w:pStyle w:val="a3"/>
        <w:spacing w:before="2"/>
        <w:ind w:left="426" w:right="238" w:firstLine="0"/>
        <w:rPr>
          <w:color w:val="002060"/>
          <w:sz w:val="36"/>
          <w:szCs w:val="36"/>
        </w:rPr>
      </w:pPr>
    </w:p>
    <w:p w:rsidR="00463442" w:rsidRPr="00463442" w:rsidRDefault="00463442" w:rsidP="00463442">
      <w:pPr>
        <w:pStyle w:val="a3"/>
        <w:spacing w:before="2"/>
        <w:ind w:left="426" w:right="238" w:firstLine="0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lastRenderedPageBreak/>
        <w:t>записывайте все - от необходимых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покупок</w:t>
      </w:r>
      <w:r w:rsidRPr="00463442">
        <w:rPr>
          <w:color w:val="002060"/>
          <w:spacing w:val="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расписания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приёма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лекарств.</w:t>
      </w:r>
    </w:p>
    <w:p w:rsidR="00463442" w:rsidRPr="00463442" w:rsidRDefault="00463442" w:rsidP="00463442">
      <w:pPr>
        <w:pStyle w:val="1"/>
        <w:ind w:left="426" w:right="238"/>
        <w:jc w:val="both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Вы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–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другие</w:t>
      </w:r>
    </w:p>
    <w:p w:rsidR="00463442" w:rsidRPr="00463442" w:rsidRDefault="00463442" w:rsidP="00463442">
      <w:pPr>
        <w:pStyle w:val="a3"/>
        <w:spacing w:before="217"/>
        <w:ind w:left="426" w:right="238"/>
        <w:rPr>
          <w:color w:val="002060"/>
          <w:sz w:val="36"/>
          <w:szCs w:val="36"/>
        </w:rPr>
      </w:pPr>
      <w:r w:rsidRPr="00463442">
        <w:rPr>
          <w:i/>
          <w:color w:val="002060"/>
          <w:sz w:val="36"/>
          <w:szCs w:val="36"/>
        </w:rPr>
        <w:t>«Ты – не такой, как все»</w:t>
      </w:r>
      <w:r w:rsidRPr="00463442">
        <w:rPr>
          <w:color w:val="002060"/>
          <w:sz w:val="36"/>
          <w:szCs w:val="36"/>
        </w:rPr>
        <w:t>. Эту фразу ваш ребёнок рискует услышать от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сверстников или прочитать в глазах некоторых взрослых. Да, дети жестоки и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склонны отторгать тех, кто не похож на них. Так не бойтесь и вы, если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видите,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ребёнок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может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сам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справиться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насмешками,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аккуратно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вмешаться. Чтобы показать ему, что он всегда может рассчитывать на вашу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поддержку</w:t>
      </w:r>
    </w:p>
    <w:p w:rsidR="00463442" w:rsidRPr="00463442" w:rsidRDefault="00463442" w:rsidP="00463442">
      <w:pPr>
        <w:pStyle w:val="1"/>
        <w:spacing w:before="236"/>
        <w:ind w:left="426" w:right="238"/>
        <w:jc w:val="both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После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лечения</w:t>
      </w:r>
    </w:p>
    <w:p w:rsidR="00463442" w:rsidRPr="00463442" w:rsidRDefault="00463442" w:rsidP="00463442">
      <w:pPr>
        <w:pStyle w:val="a3"/>
        <w:spacing w:before="218"/>
        <w:ind w:left="426" w:right="238"/>
        <w:jc w:val="left"/>
        <w:rPr>
          <w:color w:val="002060"/>
          <w:sz w:val="36"/>
          <w:szCs w:val="36"/>
        </w:rPr>
        <w:sectPr w:rsidR="00463442" w:rsidRPr="00463442" w:rsidSect="00463442">
          <w:type w:val="continuous"/>
          <w:pgSz w:w="11910" w:h="16840"/>
          <w:pgMar w:top="580" w:right="520" w:bottom="280" w:left="520" w:header="720" w:footer="720" w:gutter="0"/>
          <w:pgBorders w:offsetFrom="page">
            <w:top w:val="double" w:sz="8" w:space="30" w:color="000000"/>
            <w:left w:val="double" w:sz="8" w:space="31" w:color="000000"/>
            <w:bottom w:val="double" w:sz="8" w:space="30" w:color="000000"/>
            <w:right w:val="double" w:sz="8" w:space="30" w:color="000000"/>
          </w:pgBorders>
          <w:cols w:space="720"/>
        </w:sectPr>
      </w:pPr>
      <w:r w:rsidRPr="00463442">
        <w:rPr>
          <w:color w:val="002060"/>
          <w:sz w:val="36"/>
          <w:szCs w:val="36"/>
        </w:rPr>
        <w:t>Если операция или длительный курс лечения успешно завершились,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наступает тоже требующий сил и терпения, но все же морально гораздо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более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легкий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послеоперационный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восстановительный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период.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–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первый шаг к здоровой, полноценной жизни. Только не нужно поддаваться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соблазну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немного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расслабиться,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поскольку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ребёнок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пошёл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поправку.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Продолжайте скрупулёзно выполнять все предписания врачей. Даже если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налицо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значительное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улучшение,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коем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случае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нельзя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прекращать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назначенное</w:t>
      </w:r>
      <w:r w:rsidRPr="00463442">
        <w:rPr>
          <w:color w:val="002060"/>
          <w:spacing w:val="6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лечение.</w:t>
      </w:r>
      <w:r w:rsidRPr="00463442">
        <w:rPr>
          <w:color w:val="002060"/>
          <w:spacing w:val="7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Продолжайте</w:t>
      </w:r>
      <w:r w:rsidRPr="00463442">
        <w:rPr>
          <w:color w:val="002060"/>
          <w:spacing w:val="6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вести</w:t>
      </w:r>
      <w:r w:rsidRPr="00463442">
        <w:rPr>
          <w:color w:val="002060"/>
          <w:spacing w:val="7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дневник</w:t>
      </w:r>
      <w:r>
        <w:rPr>
          <w:color w:val="002060"/>
          <w:spacing w:val="68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приёма</w:t>
      </w:r>
      <w:r w:rsidRPr="00463442">
        <w:rPr>
          <w:color w:val="002060"/>
          <w:spacing w:val="7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лекарств</w:t>
      </w:r>
      <w:r w:rsidRPr="00463442">
        <w:rPr>
          <w:color w:val="002060"/>
          <w:spacing w:val="6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проводимых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процедур.</w:t>
      </w:r>
    </w:p>
    <w:p w:rsidR="00463442" w:rsidRPr="00463442" w:rsidRDefault="00463442" w:rsidP="00463442">
      <w:pPr>
        <w:pStyle w:val="a3"/>
        <w:spacing w:before="58"/>
        <w:ind w:left="142" w:right="238" w:hanging="142"/>
        <w:jc w:val="left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</w:t>
      </w:r>
      <w:r w:rsidRPr="00463442">
        <w:rPr>
          <w:color w:val="002060"/>
          <w:sz w:val="36"/>
          <w:szCs w:val="36"/>
        </w:rPr>
        <w:t>Фиксируйте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–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письменно!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–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любые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изменения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proofErr w:type="gramStart"/>
      <w:r w:rsidRPr="00463442">
        <w:rPr>
          <w:color w:val="002060"/>
          <w:sz w:val="36"/>
          <w:szCs w:val="36"/>
        </w:rPr>
        <w:t>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состоянии</w:t>
      </w:r>
      <w:proofErr w:type="gramEnd"/>
      <w:r>
        <w:rPr>
          <w:color w:val="002060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малыша,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чтобы</w:t>
      </w:r>
      <w:r w:rsidRPr="00463442">
        <w:rPr>
          <w:color w:val="002060"/>
          <w:spacing w:val="-5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потом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рассказать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этом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врачу.</w:t>
      </w:r>
    </w:p>
    <w:p w:rsidR="00463442" w:rsidRPr="00463442" w:rsidRDefault="00463442" w:rsidP="00463442">
      <w:pPr>
        <w:pStyle w:val="a3"/>
        <w:spacing w:before="3"/>
        <w:ind w:left="426" w:right="238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Позаботьтесь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только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физическом,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психическом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восстановлении ребёнка. Не позволяйте себе кричать на всю улицу: </w:t>
      </w:r>
      <w:r w:rsidRPr="00463442">
        <w:rPr>
          <w:i/>
          <w:color w:val="002060"/>
          <w:sz w:val="36"/>
          <w:szCs w:val="36"/>
        </w:rPr>
        <w:t>«Зачем</w:t>
      </w:r>
      <w:r w:rsidRPr="00463442">
        <w:rPr>
          <w:i/>
          <w:color w:val="002060"/>
          <w:spacing w:val="1"/>
          <w:sz w:val="36"/>
          <w:szCs w:val="36"/>
        </w:rPr>
        <w:t xml:space="preserve"> </w:t>
      </w:r>
      <w:r w:rsidRPr="00463442">
        <w:rPr>
          <w:i/>
          <w:color w:val="002060"/>
          <w:sz w:val="36"/>
          <w:szCs w:val="36"/>
        </w:rPr>
        <w:t xml:space="preserve">забрался на велосипед? Что ты забыл, что болен!» </w:t>
      </w:r>
      <w:r w:rsidRPr="00463442">
        <w:rPr>
          <w:color w:val="002060"/>
          <w:sz w:val="36"/>
          <w:szCs w:val="36"/>
        </w:rPr>
        <w:t>Ничего страшного, если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он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немного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пробежится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перелезет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через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ограду,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если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это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даст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ему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возможность</w:t>
      </w:r>
      <w:r w:rsidRPr="00463442">
        <w:rPr>
          <w:color w:val="002060"/>
          <w:spacing w:val="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почувствовать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себя полноценным</w:t>
      </w:r>
      <w:r w:rsidRPr="00463442">
        <w:rPr>
          <w:color w:val="002060"/>
          <w:spacing w:val="-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человеком.</w:t>
      </w:r>
    </w:p>
    <w:p w:rsidR="00463442" w:rsidRDefault="00463442" w:rsidP="00463442">
      <w:pPr>
        <w:pStyle w:val="a3"/>
        <w:ind w:left="426" w:right="238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О том, что ему запрещено лучше рассказать ему дома, без свидетелей,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не забыв при этом добавить, что скоро все или почти все запреты будут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сняты</w:t>
      </w:r>
      <w:r w:rsidRPr="00463442">
        <w:rPr>
          <w:color w:val="002060"/>
          <w:spacing w:val="-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раз</w:t>
      </w:r>
      <w:r w:rsidRPr="00463442">
        <w:rPr>
          <w:color w:val="002060"/>
          <w:spacing w:val="-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навсегда.</w:t>
      </w:r>
    </w:p>
    <w:p w:rsidR="00463442" w:rsidRDefault="00463442" w:rsidP="00463442">
      <w:pPr>
        <w:pStyle w:val="a3"/>
        <w:ind w:left="426" w:right="238"/>
        <w:rPr>
          <w:color w:val="002060"/>
          <w:sz w:val="36"/>
          <w:szCs w:val="36"/>
        </w:rPr>
      </w:pPr>
    </w:p>
    <w:p w:rsidR="00463442" w:rsidRDefault="00463442" w:rsidP="00463442">
      <w:pPr>
        <w:pStyle w:val="a3"/>
        <w:ind w:left="426" w:right="238"/>
        <w:rPr>
          <w:color w:val="002060"/>
          <w:sz w:val="36"/>
          <w:szCs w:val="36"/>
        </w:rPr>
      </w:pPr>
    </w:p>
    <w:p w:rsidR="00463442" w:rsidRPr="00463442" w:rsidRDefault="00463442" w:rsidP="00463442">
      <w:pPr>
        <w:pStyle w:val="a3"/>
        <w:ind w:left="426" w:right="238"/>
        <w:rPr>
          <w:color w:val="002060"/>
          <w:sz w:val="36"/>
          <w:szCs w:val="36"/>
        </w:rPr>
      </w:pPr>
    </w:p>
    <w:p w:rsidR="00463442" w:rsidRPr="00463442" w:rsidRDefault="00463442" w:rsidP="00463442">
      <w:pPr>
        <w:pStyle w:val="a3"/>
        <w:spacing w:before="226"/>
        <w:ind w:left="426" w:right="238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lastRenderedPageBreak/>
        <w:t>Радуйтесь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любому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маленькому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достижению.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Вместе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обращайте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внимание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то,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как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быстро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он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идёт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поправку.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Спокойствие,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смех,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уверенность,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искренняя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похвала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близкого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человека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зачастую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способны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сделать</w:t>
      </w:r>
      <w:r w:rsidRPr="00463442">
        <w:rPr>
          <w:color w:val="002060"/>
          <w:spacing w:val="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больше,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чем</w:t>
      </w:r>
      <w:r w:rsidRPr="00463442">
        <w:rPr>
          <w:color w:val="002060"/>
          <w:spacing w:val="2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любое</w:t>
      </w:r>
      <w:r w:rsidRPr="00463442">
        <w:rPr>
          <w:color w:val="002060"/>
          <w:spacing w:val="-4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самое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современное</w:t>
      </w:r>
      <w:r w:rsidRPr="00463442">
        <w:rPr>
          <w:color w:val="002060"/>
          <w:spacing w:val="-3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лекарство.</w:t>
      </w:r>
    </w:p>
    <w:p w:rsidR="00463442" w:rsidRPr="00463442" w:rsidRDefault="00463442" w:rsidP="00463442">
      <w:pPr>
        <w:pStyle w:val="1"/>
        <w:spacing w:before="237"/>
        <w:ind w:left="4510" w:right="238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Литература</w:t>
      </w:r>
    </w:p>
    <w:p w:rsidR="00463442" w:rsidRPr="00463442" w:rsidRDefault="00463442" w:rsidP="00463442">
      <w:pPr>
        <w:pStyle w:val="a4"/>
        <w:numPr>
          <w:ilvl w:val="0"/>
          <w:numId w:val="1"/>
        </w:numPr>
        <w:tabs>
          <w:tab w:val="left" w:pos="589"/>
        </w:tabs>
        <w:spacing w:before="213"/>
        <w:ind w:right="238" w:firstLine="0"/>
        <w:jc w:val="both"/>
        <w:rPr>
          <w:color w:val="002060"/>
          <w:sz w:val="36"/>
          <w:szCs w:val="36"/>
        </w:rPr>
      </w:pPr>
      <w:proofErr w:type="spellStart"/>
      <w:r w:rsidRPr="00463442">
        <w:rPr>
          <w:color w:val="002060"/>
          <w:sz w:val="36"/>
          <w:szCs w:val="36"/>
        </w:rPr>
        <w:t>Поташева</w:t>
      </w:r>
      <w:proofErr w:type="spellEnd"/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Худенко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Кальянов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proofErr w:type="spellStart"/>
      <w:r w:rsidRPr="00463442">
        <w:rPr>
          <w:color w:val="002060"/>
          <w:sz w:val="36"/>
          <w:szCs w:val="36"/>
        </w:rPr>
        <w:t>Луданова</w:t>
      </w:r>
      <w:proofErr w:type="spellEnd"/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Ю.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Любимова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М.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Современные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технологии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оказания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консультативной</w:t>
      </w:r>
      <w:r w:rsidRPr="00463442">
        <w:rPr>
          <w:color w:val="002060"/>
          <w:spacing w:val="-77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помощи родителям, воспитывающим ребенка-инвалида: Метод. </w:t>
      </w:r>
      <w:proofErr w:type="spellStart"/>
      <w:r w:rsidRPr="00463442">
        <w:rPr>
          <w:color w:val="002060"/>
          <w:sz w:val="36"/>
          <w:szCs w:val="36"/>
        </w:rPr>
        <w:t>пособ</w:t>
      </w:r>
      <w:proofErr w:type="spellEnd"/>
      <w:r w:rsidRPr="00463442">
        <w:rPr>
          <w:color w:val="002060"/>
          <w:sz w:val="36"/>
          <w:szCs w:val="36"/>
        </w:rPr>
        <w:t xml:space="preserve">. </w:t>
      </w:r>
      <w:proofErr w:type="gramStart"/>
      <w:r w:rsidRPr="00463442">
        <w:rPr>
          <w:color w:val="002060"/>
          <w:sz w:val="36"/>
          <w:szCs w:val="36"/>
        </w:rPr>
        <w:t>М. ;</w:t>
      </w:r>
      <w:proofErr w:type="gramEnd"/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2007.-212с.</w:t>
      </w:r>
    </w:p>
    <w:p w:rsidR="00463442" w:rsidRPr="00463442" w:rsidRDefault="00463442" w:rsidP="00463442">
      <w:pPr>
        <w:pStyle w:val="a4"/>
        <w:numPr>
          <w:ilvl w:val="0"/>
          <w:numId w:val="1"/>
        </w:numPr>
        <w:tabs>
          <w:tab w:val="left" w:pos="565"/>
        </w:tabs>
        <w:spacing w:after="7"/>
        <w:ind w:right="238" w:firstLine="0"/>
        <w:jc w:val="both"/>
        <w:rPr>
          <w:color w:val="002060"/>
          <w:sz w:val="36"/>
          <w:szCs w:val="36"/>
        </w:rPr>
      </w:pPr>
      <w:r w:rsidRPr="00463442">
        <w:rPr>
          <w:color w:val="002060"/>
          <w:sz w:val="36"/>
          <w:szCs w:val="36"/>
        </w:rPr>
        <w:t>Худенко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Е.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Д.,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proofErr w:type="spellStart"/>
      <w:r w:rsidRPr="00463442">
        <w:rPr>
          <w:color w:val="002060"/>
          <w:sz w:val="36"/>
          <w:szCs w:val="36"/>
        </w:rPr>
        <w:t>Слободяник</w:t>
      </w:r>
      <w:proofErr w:type="spellEnd"/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Н.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П.,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Кальянов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В.,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proofErr w:type="spellStart"/>
      <w:r w:rsidRPr="00463442">
        <w:rPr>
          <w:color w:val="002060"/>
          <w:sz w:val="36"/>
          <w:szCs w:val="36"/>
        </w:rPr>
        <w:t>Поташева</w:t>
      </w:r>
      <w:proofErr w:type="spellEnd"/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И.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И.,</w:t>
      </w:r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 xml:space="preserve">Любимова М. </w:t>
      </w:r>
      <w:proofErr w:type="spellStart"/>
      <w:r w:rsidRPr="00463442">
        <w:rPr>
          <w:color w:val="002060"/>
          <w:sz w:val="36"/>
          <w:szCs w:val="36"/>
        </w:rPr>
        <w:t>Н.Как</w:t>
      </w:r>
      <w:proofErr w:type="spellEnd"/>
      <w:r w:rsidRPr="00463442">
        <w:rPr>
          <w:color w:val="002060"/>
          <w:sz w:val="36"/>
          <w:szCs w:val="36"/>
        </w:rPr>
        <w:t xml:space="preserve"> научить ребенка-инвалида правилам поведения: -</w:t>
      </w:r>
      <w:proofErr w:type="gramStart"/>
      <w:r w:rsidRPr="00463442">
        <w:rPr>
          <w:color w:val="002060"/>
          <w:sz w:val="36"/>
          <w:szCs w:val="36"/>
        </w:rPr>
        <w:t>М. ;</w:t>
      </w:r>
      <w:proofErr w:type="gramEnd"/>
      <w:r w:rsidRPr="00463442">
        <w:rPr>
          <w:color w:val="002060"/>
          <w:spacing w:val="1"/>
          <w:sz w:val="36"/>
          <w:szCs w:val="36"/>
        </w:rPr>
        <w:t xml:space="preserve"> </w:t>
      </w:r>
      <w:r w:rsidRPr="00463442">
        <w:rPr>
          <w:color w:val="002060"/>
          <w:sz w:val="36"/>
          <w:szCs w:val="36"/>
        </w:rPr>
        <w:t>2007.136с.</w:t>
      </w:r>
    </w:p>
    <w:p w:rsidR="00463442" w:rsidRPr="00463442" w:rsidRDefault="00463442">
      <w:pPr>
        <w:rPr>
          <w:sz w:val="36"/>
          <w:szCs w:val="36"/>
        </w:rPr>
        <w:sectPr w:rsidR="00463442" w:rsidRPr="00463442">
          <w:type w:val="continuous"/>
          <w:pgSz w:w="11910" w:h="16840"/>
          <w:pgMar w:top="660" w:right="520" w:bottom="280" w:left="520" w:header="720" w:footer="720" w:gutter="0"/>
          <w:pgBorders w:offsetFrom="page">
            <w:top w:val="double" w:sz="8" w:space="30" w:color="000000"/>
            <w:left w:val="double" w:sz="8" w:space="31" w:color="000000"/>
            <w:bottom w:val="double" w:sz="8" w:space="30" w:color="000000"/>
            <w:right w:val="double" w:sz="8" w:space="30" w:color="000000"/>
          </w:pgBorders>
          <w:cols w:space="720"/>
        </w:sectPr>
      </w:pPr>
    </w:p>
    <w:p w:rsidR="00654669" w:rsidRPr="00463442" w:rsidRDefault="00654669">
      <w:pPr>
        <w:rPr>
          <w:sz w:val="36"/>
          <w:szCs w:val="36"/>
        </w:rPr>
        <w:sectPr w:rsidR="00654669" w:rsidRPr="00463442">
          <w:pgSz w:w="11910" w:h="16840"/>
          <w:pgMar w:top="580" w:right="520" w:bottom="280" w:left="520" w:header="720" w:footer="720" w:gutter="0"/>
          <w:pgBorders w:offsetFrom="page">
            <w:top w:val="double" w:sz="8" w:space="30" w:color="000000"/>
            <w:left w:val="double" w:sz="8" w:space="31" w:color="000000"/>
            <w:bottom w:val="double" w:sz="8" w:space="30" w:color="000000"/>
            <w:right w:val="double" w:sz="8" w:space="30" w:color="000000"/>
          </w:pgBorders>
          <w:cols w:space="720"/>
        </w:sectPr>
      </w:pPr>
    </w:p>
    <w:bookmarkStart w:id="0" w:name="_GoBack"/>
    <w:p w:rsidR="00654669" w:rsidRDefault="00463442">
      <w:pPr>
        <w:pStyle w:val="a3"/>
        <w:ind w:left="11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1.8pt;height:18.5pt;mso-position-horizontal-relative:char;mso-position-vertical-relative:line" coordsize="10636,370">
            <v:rect id="_x0000_s1027" style="position:absolute;width:10636;height:370" fillcolor="#fbfcfd" stroked="f"/>
            <w10:wrap type="none"/>
            <w10:anchorlock/>
          </v:group>
        </w:pict>
      </w:r>
      <w:bookmarkEnd w:id="0"/>
    </w:p>
    <w:sectPr w:rsidR="00654669">
      <w:pgSz w:w="11910" w:h="16840"/>
      <w:pgMar w:top="580" w:right="520" w:bottom="280" w:left="520" w:header="720" w:footer="720" w:gutter="0"/>
      <w:pgBorders w:offsetFrom="page">
        <w:top w:val="double" w:sz="8" w:space="30" w:color="000000"/>
        <w:left w:val="double" w:sz="8" w:space="31" w:color="000000"/>
        <w:bottom w:val="double" w:sz="8" w:space="30" w:color="000000"/>
        <w:right w:val="double" w:sz="8" w:space="3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77F0"/>
    <w:multiLevelType w:val="hybridMultilevel"/>
    <w:tmpl w:val="FA065F10"/>
    <w:lvl w:ilvl="0" w:tplc="6436E1D6">
      <w:start w:val="1"/>
      <w:numFmt w:val="decimal"/>
      <w:lvlText w:val="%1."/>
      <w:lvlJc w:val="left"/>
      <w:pPr>
        <w:ind w:left="147" w:hanging="441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32"/>
        <w:szCs w:val="32"/>
        <w:lang w:val="ru-RU" w:eastAsia="en-US" w:bidi="ar-SA"/>
      </w:rPr>
    </w:lvl>
    <w:lvl w:ilvl="1" w:tplc="6BCCC810">
      <w:numFmt w:val="bullet"/>
      <w:lvlText w:val="•"/>
      <w:lvlJc w:val="left"/>
      <w:pPr>
        <w:ind w:left="1212" w:hanging="441"/>
      </w:pPr>
      <w:rPr>
        <w:rFonts w:hint="default"/>
        <w:lang w:val="ru-RU" w:eastAsia="en-US" w:bidi="ar-SA"/>
      </w:rPr>
    </w:lvl>
    <w:lvl w:ilvl="2" w:tplc="A0926E3C">
      <w:numFmt w:val="bullet"/>
      <w:lvlText w:val="•"/>
      <w:lvlJc w:val="left"/>
      <w:pPr>
        <w:ind w:left="2284" w:hanging="441"/>
      </w:pPr>
      <w:rPr>
        <w:rFonts w:hint="default"/>
        <w:lang w:val="ru-RU" w:eastAsia="en-US" w:bidi="ar-SA"/>
      </w:rPr>
    </w:lvl>
    <w:lvl w:ilvl="3" w:tplc="5F244068">
      <w:numFmt w:val="bullet"/>
      <w:lvlText w:val="•"/>
      <w:lvlJc w:val="left"/>
      <w:pPr>
        <w:ind w:left="3357" w:hanging="441"/>
      </w:pPr>
      <w:rPr>
        <w:rFonts w:hint="default"/>
        <w:lang w:val="ru-RU" w:eastAsia="en-US" w:bidi="ar-SA"/>
      </w:rPr>
    </w:lvl>
    <w:lvl w:ilvl="4" w:tplc="36D4C42C">
      <w:numFmt w:val="bullet"/>
      <w:lvlText w:val="•"/>
      <w:lvlJc w:val="left"/>
      <w:pPr>
        <w:ind w:left="4429" w:hanging="441"/>
      </w:pPr>
      <w:rPr>
        <w:rFonts w:hint="default"/>
        <w:lang w:val="ru-RU" w:eastAsia="en-US" w:bidi="ar-SA"/>
      </w:rPr>
    </w:lvl>
    <w:lvl w:ilvl="5" w:tplc="4CBA0F8A">
      <w:numFmt w:val="bullet"/>
      <w:lvlText w:val="•"/>
      <w:lvlJc w:val="left"/>
      <w:pPr>
        <w:ind w:left="5502" w:hanging="441"/>
      </w:pPr>
      <w:rPr>
        <w:rFonts w:hint="default"/>
        <w:lang w:val="ru-RU" w:eastAsia="en-US" w:bidi="ar-SA"/>
      </w:rPr>
    </w:lvl>
    <w:lvl w:ilvl="6" w:tplc="67E09E3C">
      <w:numFmt w:val="bullet"/>
      <w:lvlText w:val="•"/>
      <w:lvlJc w:val="left"/>
      <w:pPr>
        <w:ind w:left="6574" w:hanging="441"/>
      </w:pPr>
      <w:rPr>
        <w:rFonts w:hint="default"/>
        <w:lang w:val="ru-RU" w:eastAsia="en-US" w:bidi="ar-SA"/>
      </w:rPr>
    </w:lvl>
    <w:lvl w:ilvl="7" w:tplc="08A85BD8">
      <w:numFmt w:val="bullet"/>
      <w:lvlText w:val="•"/>
      <w:lvlJc w:val="left"/>
      <w:pPr>
        <w:ind w:left="7646" w:hanging="441"/>
      </w:pPr>
      <w:rPr>
        <w:rFonts w:hint="default"/>
        <w:lang w:val="ru-RU" w:eastAsia="en-US" w:bidi="ar-SA"/>
      </w:rPr>
    </w:lvl>
    <w:lvl w:ilvl="8" w:tplc="FDCE5862">
      <w:numFmt w:val="bullet"/>
      <w:lvlText w:val="•"/>
      <w:lvlJc w:val="left"/>
      <w:pPr>
        <w:ind w:left="8719" w:hanging="4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4669"/>
    <w:rsid w:val="00463442"/>
    <w:rsid w:val="00654669"/>
    <w:rsid w:val="00A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D630FBC"/>
  <w15:docId w15:val="{02C4ED69-2B8A-484F-A239-557215F3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left="853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 w:firstLine="705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"/>
      <w:ind w:left="147" w:right="1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dcterms:created xsi:type="dcterms:W3CDTF">2022-02-27T16:55:00Z</dcterms:created>
  <dcterms:modified xsi:type="dcterms:W3CDTF">2022-02-27T17:22:00Z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2022-02-27T00:00:00Z</vt:filetime>
  </property>
</Properties>
</file>